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FE2E" w14:textId="77777777" w:rsidR="00791351" w:rsidRPr="00791351" w:rsidRDefault="00791351" w:rsidP="00791351">
      <w:pPr>
        <w:spacing w:after="180" w:line="360" w:lineRule="atLeast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b/>
          <w:bCs/>
          <w:color w:val="000000"/>
          <w:sz w:val="18"/>
          <w:szCs w:val="18"/>
          <w:lang w:val="en-BR"/>
        </w:rPr>
        <w:t>INSTRUMENTO DE DISTRATO</w:t>
      </w:r>
    </w:p>
    <w:p w14:paraId="21A0FC9C" w14:textId="77777777" w:rsidR="00791351" w:rsidRPr="00791351" w:rsidRDefault="00791351" w:rsidP="00791351">
      <w:pPr>
        <w:spacing w:after="180" w:line="360" w:lineRule="atLeast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b/>
          <w:bCs/>
          <w:color w:val="000000"/>
          <w:sz w:val="18"/>
          <w:szCs w:val="18"/>
          <w:lang w:val="en-BR"/>
        </w:rPr>
        <w:t>DE CONTRATO DE ASSOCIAÇÃO</w:t>
      </w:r>
    </w:p>
    <w:p w14:paraId="3807B49B" w14:textId="77777777" w:rsidR="00791351" w:rsidRPr="00791351" w:rsidRDefault="00791351" w:rsidP="00791351">
      <w:pPr>
        <w:spacing w:after="180" w:line="360" w:lineRule="atLeast"/>
        <w:jc w:val="lef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</w:p>
    <w:p w14:paraId="1AA8602C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Pelo presente instrumento particular, de um lado a sociedade de advogados __________________ , com sede em _________________________________, inscrita no CNPJ/MF sob o n.º __________________________________ e registrada na Ordem dos Advogados do Brasil Seccional de (Estado) – OAB/UF sob o n.º ______, neste ato representada por seu(s) sócio(s) administrador(es) ___________________ (nome e qualificação), doravante denominada SOCIEDADE;</w:t>
      </w:r>
    </w:p>
    <w:p w14:paraId="487E44DC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e, de outro lado, ______________________, (qualificação completa), inscrito(a) na OAB/SP sob nº ______ e , inscrito(a) no CPF/MF sob o n.º ________________, residente e domiciliado(a) (endereço completo), doravante denominado(a) ASSOCIADO(A) ;</w:t>
      </w:r>
    </w:p>
    <w:p w14:paraId="2F2493B3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a SOCIEDADE e o(a) ASSOCIADO(A) doravante referidos em conjunto como PARTES;</w:t>
      </w:r>
    </w:p>
    <w:p w14:paraId="29430375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têm entre si justo e acertado celebrar o presente Instrumento de Distrato do Contrato de Associação que firmaram em .../.../...., nos termos seguintes:</w:t>
      </w:r>
    </w:p>
    <w:p w14:paraId="0AE879A5" w14:textId="78F714C9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b/>
          <w:bCs/>
          <w:color w:val="000000"/>
          <w:sz w:val="18"/>
          <w:szCs w:val="18"/>
          <w:lang w:val="en-BR"/>
        </w:rPr>
        <w:t>Cláusula Primeira: </w:t>
      </w: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 xml:space="preserve">O(A) ASSOCIADO(A) firmou com a SOCIEDADE Contrato de Associação para fins de prestação de serviços advocatícios, </w:t>
      </w:r>
      <w:r w:rsidR="007C1253" w:rsidRPr="007C1253">
        <w:rPr>
          <w:rFonts w:ascii="Tahoma" w:eastAsia="Times New Roman" w:hAnsi="Tahoma" w:cs="Tahoma"/>
          <w:color w:val="000000"/>
          <w:sz w:val="18"/>
          <w:szCs w:val="18"/>
        </w:rPr>
        <w:t>nos termos dos arts. 17-A e 17-B, da Lei 8.906/94, do art. 39, do Regulamento Geral do Estatuto da Advocacia e da OAB, e provimentos do Conselho Federal da OAB</w:t>
      </w: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, registrado na secional da OAB sob o nº ..............</w:t>
      </w:r>
    </w:p>
    <w:p w14:paraId="138F7620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b/>
          <w:bCs/>
          <w:color w:val="000000"/>
          <w:sz w:val="18"/>
          <w:szCs w:val="18"/>
          <w:lang w:val="en-BR"/>
        </w:rPr>
        <w:t>Cláusula Segunda:</w:t>
      </w: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 Por não mais convir às PARTES a manutenção do Contrato de Associação, de pleno e comum acordo, formalizam o distrato, para os fins e efeitos de direito, de forma que a partir da presente data deixará de produzir quaisquer efeitos.</w:t>
      </w:r>
    </w:p>
    <w:p w14:paraId="01B37289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b/>
          <w:bCs/>
          <w:color w:val="000000"/>
          <w:sz w:val="18"/>
          <w:szCs w:val="18"/>
          <w:lang w:val="en-BR"/>
        </w:rPr>
        <w:t>Cláusula Terceira:</w:t>
      </w: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 xml:space="preserve"> O(A) ASSOCIADA e a SOCIEDADE informam não existir qualquer parcela de participação em honorários advocatícios, reembolsos, indenizações ou qualquer outro tipo de remuneração pendente de pagamento, de forma que nada mais é devido pela SOCIEDADE ao(à) ASSOCIADO(A) a tais títulos, que tenham como fato gerador, direta ou indiretamente, o Contrato de Associação ora distratado. </w:t>
      </w:r>
      <w:r w:rsidRPr="007C1253">
        <w:rPr>
          <w:rFonts w:ascii="Tahoma" w:eastAsia="Times New Roman" w:hAnsi="Tahoma" w:cs="Tahoma"/>
          <w:color w:val="FF0000"/>
          <w:sz w:val="18"/>
          <w:szCs w:val="18"/>
          <w:lang w:val="en-BR"/>
        </w:rPr>
        <w:t>(OU PREVER O PAGAMENTO DAS PARCELAS PENDENTES, SE HOUVER).</w:t>
      </w:r>
    </w:p>
    <w:p w14:paraId="5C3D9B21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b/>
          <w:bCs/>
          <w:color w:val="000000"/>
          <w:sz w:val="18"/>
          <w:szCs w:val="18"/>
          <w:lang w:val="en-BR"/>
        </w:rPr>
        <w:t>Cláusula Quarta:</w:t>
      </w: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 Cada uma das PARTES, neste ato, reconhece expressamente o cumprimento, pela outra PARTE, de todas as suas obrigações, nos termos do CONTRATO DE ASSOCIAÇÃO, em razão do que se outorgam, mutuamente, ampla e irrevogável quitação.</w:t>
      </w:r>
    </w:p>
    <w:p w14:paraId="42752505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b/>
          <w:bCs/>
          <w:color w:val="000000"/>
          <w:sz w:val="18"/>
          <w:szCs w:val="18"/>
          <w:lang w:val="en-BR"/>
        </w:rPr>
        <w:t>Cláusula Quinta:</w:t>
      </w: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 Da Confidencialidade: O(A) ASSOCIADO(A) obriga-se a manter o mais absoluto sigilo e confidencialidade no tocante aos serviços advocatícios solicitados e/ou desenvolvidos por seu intermédio e/ ou contribuição, direta e/ou indireta, bem como sobre o conteúdo de todos e quaisquer documentos manuseados e sobre todas as informações verbais e/ou escritas, registradas ou não, segredos de negócios, ou quaisquer outras informações, que tenha tido acesso durante a vigência do Contrato de Associação.</w:t>
      </w:r>
    </w:p>
    <w:p w14:paraId="231A0E1B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lastRenderedPageBreak/>
        <w:t>E assim, por estarem justos e contratados, firmam o presente Distrato em três vias de igual teor e forma para os mesmos fins e efeitos de Direito, juntamente com as duas testemunhas infra-assinadas.</w:t>
      </w:r>
    </w:p>
    <w:p w14:paraId="399BDAC1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Local/UF, _____ de ________________ de ____ .</w:t>
      </w:r>
    </w:p>
    <w:p w14:paraId="2B23F9C1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____________________________________</w:t>
      </w:r>
    </w:p>
    <w:p w14:paraId="1E311A36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SOCIEDADE ............................</w:t>
      </w:r>
    </w:p>
    <w:p w14:paraId="5CC74CD4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____________________________________</w:t>
      </w:r>
    </w:p>
    <w:p w14:paraId="64DB383B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ASSOCIADO(A)</w:t>
      </w:r>
    </w:p>
    <w:p w14:paraId="2F9DD925" w14:textId="77777777" w:rsidR="007C1253" w:rsidRDefault="007C1253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</w:p>
    <w:p w14:paraId="490919C2" w14:textId="39E55FED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TESTEMUNHAS:</w:t>
      </w:r>
    </w:p>
    <w:p w14:paraId="7E5054AE" w14:textId="77777777" w:rsidR="007C1253" w:rsidRDefault="007C1253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</w:p>
    <w:p w14:paraId="7D2DF7A5" w14:textId="55A0364F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1.________________________   2. ________________________</w:t>
      </w:r>
    </w:p>
    <w:p w14:paraId="678282C7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Nome:                                       Nome:</w:t>
      </w:r>
    </w:p>
    <w:p w14:paraId="716BFFE5" w14:textId="6A620442" w:rsidR="00791351" w:rsidRPr="00791351" w:rsidRDefault="00791351" w:rsidP="007C1253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RG - CPF/MF:                             RG-CPF/MF</w:t>
      </w:r>
    </w:p>
    <w:p w14:paraId="5744DC1E" w14:textId="77777777" w:rsidR="00791351" w:rsidRPr="00791351" w:rsidRDefault="00791351" w:rsidP="00791351">
      <w:pPr>
        <w:spacing w:after="180" w:line="36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val="en-BR"/>
        </w:rPr>
      </w:pPr>
      <w:r w:rsidRPr="00791351">
        <w:rPr>
          <w:rFonts w:ascii="Tahoma" w:eastAsia="Times New Roman" w:hAnsi="Tahoma" w:cs="Tahoma"/>
          <w:color w:val="000000"/>
          <w:sz w:val="18"/>
          <w:szCs w:val="18"/>
          <w:lang w:val="en-BR"/>
        </w:rPr>
        <w:t>Endereço:                                  Endereço:</w:t>
      </w:r>
    </w:p>
    <w:p w14:paraId="07BD4258" w14:textId="77777777" w:rsidR="00791351" w:rsidRPr="00791351" w:rsidRDefault="00791351" w:rsidP="00791351">
      <w:pPr>
        <w:jc w:val="left"/>
        <w:textAlignment w:val="top"/>
        <w:rPr>
          <w:rFonts w:ascii="Tahoma" w:eastAsia="Times New Roman" w:hAnsi="Tahoma" w:cs="Tahoma"/>
          <w:color w:val="000000"/>
          <w:sz w:val="17"/>
          <w:szCs w:val="17"/>
          <w:lang w:val="en-BR"/>
        </w:rPr>
      </w:pPr>
      <w:r w:rsidRPr="00791351">
        <w:rPr>
          <w:rFonts w:ascii="Tahoma" w:eastAsia="Times New Roman" w:hAnsi="Tahoma" w:cs="Tahoma"/>
          <w:color w:val="000000"/>
          <w:sz w:val="17"/>
          <w:szCs w:val="17"/>
          <w:lang w:val="en-BR"/>
        </w:rPr>
        <w:t> </w:t>
      </w:r>
    </w:p>
    <w:p w14:paraId="02A6DC79" w14:textId="77777777" w:rsidR="00791351" w:rsidRPr="00791351" w:rsidRDefault="00791351" w:rsidP="00791351">
      <w:pPr>
        <w:spacing w:line="288" w:lineRule="atLeast"/>
        <w:jc w:val="left"/>
        <w:rPr>
          <w:rFonts w:ascii="Tahoma" w:eastAsia="Times New Roman" w:hAnsi="Tahoma" w:cs="Tahoma"/>
          <w:color w:val="FFFFFF"/>
          <w:sz w:val="15"/>
          <w:szCs w:val="15"/>
          <w:lang w:val="en-BR"/>
        </w:rPr>
      </w:pPr>
    </w:p>
    <w:p w14:paraId="5664D1C4" w14:textId="77777777" w:rsidR="00FB412E" w:rsidRPr="00FB412E" w:rsidRDefault="00FB412E" w:rsidP="00F66FCF">
      <w:pPr>
        <w:rPr>
          <w:rFonts w:ascii="Garamond" w:hAnsi="Garamond"/>
          <w:i/>
          <w:color w:val="FF0000"/>
          <w:sz w:val="26"/>
          <w:szCs w:val="26"/>
        </w:rPr>
      </w:pPr>
    </w:p>
    <w:sectPr w:rsidR="00FB412E" w:rsidRPr="00FB412E" w:rsidSect="003C1F6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559" w:bottom="709" w:left="1701" w:header="709" w:footer="51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5B52" w14:textId="77777777" w:rsidR="00A948C4" w:rsidRDefault="00A948C4">
      <w:r>
        <w:separator/>
      </w:r>
    </w:p>
  </w:endnote>
  <w:endnote w:type="continuationSeparator" w:id="0">
    <w:p w14:paraId="24F65E60" w14:textId="77777777" w:rsidR="00A948C4" w:rsidRDefault="00A9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C5FC" w14:textId="77777777" w:rsidR="00DA4CF0" w:rsidRPr="005C3485" w:rsidRDefault="00DA4CF0" w:rsidP="00C97C9D">
    <w:pPr>
      <w:pStyle w:val="Footer"/>
      <w:jc w:val="left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0A69" w14:textId="77777777" w:rsidR="007E6570" w:rsidRDefault="007E6570" w:rsidP="007E6570">
    <w:pPr>
      <w:pStyle w:val="Footer"/>
      <w:jc w:val="left"/>
      <w:rPr>
        <w:rFonts w:ascii="Times New Roman" w:hAnsi="Times New Roman"/>
        <w:sz w:val="16"/>
      </w:rPr>
    </w:pPr>
  </w:p>
  <w:p w14:paraId="1FB12448" w14:textId="77777777" w:rsidR="00DA4CF0" w:rsidRPr="007E6570" w:rsidRDefault="00DA4CF0" w:rsidP="007E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996B" w14:textId="77777777" w:rsidR="00A948C4" w:rsidRDefault="00A948C4">
      <w:r>
        <w:separator/>
      </w:r>
    </w:p>
  </w:footnote>
  <w:footnote w:type="continuationSeparator" w:id="0">
    <w:p w14:paraId="4B78D889" w14:textId="77777777" w:rsidR="00A948C4" w:rsidRDefault="00A9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5C04" w14:textId="77777777" w:rsidR="00DA4CF0" w:rsidRDefault="00DA4CF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E5177">
      <w:rPr>
        <w:noProof/>
      </w:rPr>
      <w:t>3</w:t>
    </w:r>
    <w:r>
      <w:fldChar w:fldCharType="end"/>
    </w:r>
  </w:p>
  <w:p w14:paraId="501CC7D7" w14:textId="77777777" w:rsidR="00DA4CF0" w:rsidRDefault="00DA4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56F" w14:textId="77777777" w:rsidR="00DA4CF0" w:rsidRDefault="00DA4CF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E5177">
      <w:rPr>
        <w:noProof/>
      </w:rPr>
      <w:t>1</w:t>
    </w:r>
    <w:r>
      <w:fldChar w:fldCharType="end"/>
    </w:r>
  </w:p>
  <w:p w14:paraId="0703F3E0" w14:textId="77777777" w:rsidR="00DA4CF0" w:rsidRDefault="00DA4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965"/>
    <w:multiLevelType w:val="hybridMultilevel"/>
    <w:tmpl w:val="791ED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CF0"/>
    <w:rsid w:val="000011DA"/>
    <w:rsid w:val="00002AE1"/>
    <w:rsid w:val="00021C71"/>
    <w:rsid w:val="00022F9F"/>
    <w:rsid w:val="0003228E"/>
    <w:rsid w:val="00034EDB"/>
    <w:rsid w:val="000357AD"/>
    <w:rsid w:val="000633A3"/>
    <w:rsid w:val="00072060"/>
    <w:rsid w:val="00086D33"/>
    <w:rsid w:val="000E3ADB"/>
    <w:rsid w:val="00116858"/>
    <w:rsid w:val="0017196B"/>
    <w:rsid w:val="00185184"/>
    <w:rsid w:val="00200EFB"/>
    <w:rsid w:val="00215A27"/>
    <w:rsid w:val="002165C9"/>
    <w:rsid w:val="0023068F"/>
    <w:rsid w:val="00284668"/>
    <w:rsid w:val="00286A1F"/>
    <w:rsid w:val="002A57CA"/>
    <w:rsid w:val="002B73BE"/>
    <w:rsid w:val="002E77B8"/>
    <w:rsid w:val="00301305"/>
    <w:rsid w:val="00310393"/>
    <w:rsid w:val="003354B1"/>
    <w:rsid w:val="0034002F"/>
    <w:rsid w:val="003523A0"/>
    <w:rsid w:val="00360627"/>
    <w:rsid w:val="00383D6C"/>
    <w:rsid w:val="003B0AD7"/>
    <w:rsid w:val="003C1F61"/>
    <w:rsid w:val="003C3597"/>
    <w:rsid w:val="003D2D86"/>
    <w:rsid w:val="003D2FCB"/>
    <w:rsid w:val="003E7663"/>
    <w:rsid w:val="004044D6"/>
    <w:rsid w:val="0041565D"/>
    <w:rsid w:val="00434321"/>
    <w:rsid w:val="00436AEA"/>
    <w:rsid w:val="00483320"/>
    <w:rsid w:val="00483CB3"/>
    <w:rsid w:val="0049223D"/>
    <w:rsid w:val="004D2556"/>
    <w:rsid w:val="004D3CBF"/>
    <w:rsid w:val="0052500B"/>
    <w:rsid w:val="005470CD"/>
    <w:rsid w:val="00555593"/>
    <w:rsid w:val="00557223"/>
    <w:rsid w:val="00566376"/>
    <w:rsid w:val="005804C3"/>
    <w:rsid w:val="00597DAA"/>
    <w:rsid w:val="005A15BC"/>
    <w:rsid w:val="005A1E47"/>
    <w:rsid w:val="005A3375"/>
    <w:rsid w:val="005A592D"/>
    <w:rsid w:val="005A75BA"/>
    <w:rsid w:val="005C0762"/>
    <w:rsid w:val="005C3485"/>
    <w:rsid w:val="005C4A3C"/>
    <w:rsid w:val="005D395E"/>
    <w:rsid w:val="005E4154"/>
    <w:rsid w:val="00610919"/>
    <w:rsid w:val="00616607"/>
    <w:rsid w:val="00621B62"/>
    <w:rsid w:val="00633243"/>
    <w:rsid w:val="006465A8"/>
    <w:rsid w:val="00655934"/>
    <w:rsid w:val="0066029A"/>
    <w:rsid w:val="006A0460"/>
    <w:rsid w:val="006C27AC"/>
    <w:rsid w:val="006C312F"/>
    <w:rsid w:val="006E4709"/>
    <w:rsid w:val="006E7284"/>
    <w:rsid w:val="00702EA9"/>
    <w:rsid w:val="007316CF"/>
    <w:rsid w:val="007428D4"/>
    <w:rsid w:val="00761209"/>
    <w:rsid w:val="00785CD9"/>
    <w:rsid w:val="0078750D"/>
    <w:rsid w:val="00791351"/>
    <w:rsid w:val="00793C38"/>
    <w:rsid w:val="007C1253"/>
    <w:rsid w:val="007C68BB"/>
    <w:rsid w:val="007D1DAA"/>
    <w:rsid w:val="007E0198"/>
    <w:rsid w:val="007E5177"/>
    <w:rsid w:val="007E6570"/>
    <w:rsid w:val="008029A7"/>
    <w:rsid w:val="00811201"/>
    <w:rsid w:val="00813F90"/>
    <w:rsid w:val="00821C60"/>
    <w:rsid w:val="008360C0"/>
    <w:rsid w:val="008375C3"/>
    <w:rsid w:val="00853323"/>
    <w:rsid w:val="00854067"/>
    <w:rsid w:val="008657D8"/>
    <w:rsid w:val="0087733E"/>
    <w:rsid w:val="008B1D34"/>
    <w:rsid w:val="008B2A92"/>
    <w:rsid w:val="008C4F8C"/>
    <w:rsid w:val="008D7AC5"/>
    <w:rsid w:val="008E5FAA"/>
    <w:rsid w:val="00910CBF"/>
    <w:rsid w:val="00925743"/>
    <w:rsid w:val="009406FD"/>
    <w:rsid w:val="00956109"/>
    <w:rsid w:val="00976E3F"/>
    <w:rsid w:val="0098304F"/>
    <w:rsid w:val="0099372A"/>
    <w:rsid w:val="00994D58"/>
    <w:rsid w:val="009A0929"/>
    <w:rsid w:val="009A208C"/>
    <w:rsid w:val="009C385A"/>
    <w:rsid w:val="009F03E4"/>
    <w:rsid w:val="009F0EE7"/>
    <w:rsid w:val="00A01420"/>
    <w:rsid w:val="00A221C1"/>
    <w:rsid w:val="00A7478A"/>
    <w:rsid w:val="00A80A85"/>
    <w:rsid w:val="00A8620F"/>
    <w:rsid w:val="00A915D5"/>
    <w:rsid w:val="00A916C7"/>
    <w:rsid w:val="00A948C4"/>
    <w:rsid w:val="00A9540E"/>
    <w:rsid w:val="00A95AF2"/>
    <w:rsid w:val="00AA65B7"/>
    <w:rsid w:val="00AC50F5"/>
    <w:rsid w:val="00AD73B9"/>
    <w:rsid w:val="00AE2987"/>
    <w:rsid w:val="00B0556C"/>
    <w:rsid w:val="00B20895"/>
    <w:rsid w:val="00B2422C"/>
    <w:rsid w:val="00B35FC2"/>
    <w:rsid w:val="00B43452"/>
    <w:rsid w:val="00B945E0"/>
    <w:rsid w:val="00B9691C"/>
    <w:rsid w:val="00BA4B55"/>
    <w:rsid w:val="00BA4E18"/>
    <w:rsid w:val="00BB319B"/>
    <w:rsid w:val="00BC1FC9"/>
    <w:rsid w:val="00BE3294"/>
    <w:rsid w:val="00C073A7"/>
    <w:rsid w:val="00C16522"/>
    <w:rsid w:val="00C37886"/>
    <w:rsid w:val="00C97C9D"/>
    <w:rsid w:val="00CA5679"/>
    <w:rsid w:val="00CE3CB7"/>
    <w:rsid w:val="00D11078"/>
    <w:rsid w:val="00D20CF0"/>
    <w:rsid w:val="00D23E19"/>
    <w:rsid w:val="00D31039"/>
    <w:rsid w:val="00D32D95"/>
    <w:rsid w:val="00D83652"/>
    <w:rsid w:val="00D948CD"/>
    <w:rsid w:val="00DA4CF0"/>
    <w:rsid w:val="00DB2BCE"/>
    <w:rsid w:val="00DB4F38"/>
    <w:rsid w:val="00DC1279"/>
    <w:rsid w:val="00DC2A4C"/>
    <w:rsid w:val="00DE0C77"/>
    <w:rsid w:val="00DF0119"/>
    <w:rsid w:val="00DF469E"/>
    <w:rsid w:val="00E07890"/>
    <w:rsid w:val="00E2076F"/>
    <w:rsid w:val="00E22B9F"/>
    <w:rsid w:val="00E247D0"/>
    <w:rsid w:val="00E45D94"/>
    <w:rsid w:val="00E77190"/>
    <w:rsid w:val="00E91B94"/>
    <w:rsid w:val="00E96237"/>
    <w:rsid w:val="00EB100F"/>
    <w:rsid w:val="00EB1953"/>
    <w:rsid w:val="00EC0897"/>
    <w:rsid w:val="00EC53BC"/>
    <w:rsid w:val="00F0527F"/>
    <w:rsid w:val="00F66FCF"/>
    <w:rsid w:val="00F86FFA"/>
    <w:rsid w:val="00F8755A"/>
    <w:rsid w:val="00F924BB"/>
    <w:rsid w:val="00FA2856"/>
    <w:rsid w:val="00FB412E"/>
    <w:rsid w:val="00FC4A63"/>
    <w:rsid w:val="00FD0E71"/>
    <w:rsid w:val="00FD5A38"/>
    <w:rsid w:val="00FE430B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CC2577"/>
  <w15:chartTrackingRefBased/>
  <w15:docId w15:val="{14F5BC92-27AE-7F4F-8C30-645E9B03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F0"/>
    <w:pPr>
      <w:jc w:val="both"/>
    </w:pPr>
    <w:rPr>
      <w:rFonts w:ascii="Calibri" w:eastAsia="Calibri" w:hAnsi="Calibri"/>
      <w:sz w:val="22"/>
      <w:szCs w:val="22"/>
      <w:lang w:val="pt-BR"/>
    </w:rPr>
  </w:style>
  <w:style w:type="paragraph" w:styleId="Heading5">
    <w:name w:val="heading 5"/>
    <w:basedOn w:val="Normal"/>
    <w:next w:val="Normal"/>
    <w:link w:val="Heading5Char"/>
    <w:qFormat/>
    <w:rsid w:val="00D20CF0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D20CF0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D20CF0"/>
    <w:rPr>
      <w:rFonts w:ascii="Calibri" w:eastAsia="Calibri" w:hAnsi="Calibri"/>
      <w:sz w:val="22"/>
      <w:szCs w:val="22"/>
      <w:lang w:val="pt-BR" w:eastAsia="en-US" w:bidi="ar-SA"/>
    </w:rPr>
  </w:style>
  <w:style w:type="paragraph" w:styleId="Footer">
    <w:name w:val="footer"/>
    <w:basedOn w:val="Normal"/>
    <w:link w:val="FooterChar"/>
    <w:unhideWhenUsed/>
    <w:rsid w:val="00D20CF0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D20CF0"/>
    <w:rPr>
      <w:rFonts w:ascii="Calibri" w:eastAsia="Calibri" w:hAnsi="Calibri"/>
      <w:sz w:val="22"/>
      <w:szCs w:val="22"/>
      <w:lang w:val="pt-BR" w:eastAsia="en-US" w:bidi="ar-SA"/>
    </w:rPr>
  </w:style>
  <w:style w:type="paragraph" w:styleId="BodyText">
    <w:name w:val="Body Text"/>
    <w:basedOn w:val="Normal"/>
    <w:link w:val="BodyTextChar"/>
    <w:rsid w:val="00D20CF0"/>
    <w:rPr>
      <w:rFonts w:ascii="Times New Roman" w:eastAsia="Times New Roman" w:hAnsi="Times New Roman"/>
      <w:i/>
      <w:sz w:val="24"/>
      <w:szCs w:val="24"/>
      <w:lang w:eastAsia="pt-BR"/>
    </w:rPr>
  </w:style>
  <w:style w:type="character" w:customStyle="1" w:styleId="Heading5Char">
    <w:name w:val="Heading 5 Char"/>
    <w:link w:val="Heading5"/>
    <w:rsid w:val="00B945E0"/>
    <w:rPr>
      <w:b/>
      <w:bCs/>
      <w:i/>
      <w:iCs/>
      <w:sz w:val="26"/>
      <w:szCs w:val="26"/>
      <w:lang w:val="pt-BR" w:eastAsia="pt-BR"/>
    </w:rPr>
  </w:style>
  <w:style w:type="character" w:customStyle="1" w:styleId="BodyTextChar">
    <w:name w:val="Body Text Char"/>
    <w:link w:val="BodyText"/>
    <w:rsid w:val="00B945E0"/>
    <w:rPr>
      <w:i/>
      <w:sz w:val="24"/>
      <w:szCs w:val="24"/>
      <w:lang w:val="pt-BR" w:eastAsia="pt-BR"/>
    </w:rPr>
  </w:style>
  <w:style w:type="paragraph" w:customStyle="1" w:styleId="Heading61">
    <w:name w:val="Heading 61"/>
    <w:basedOn w:val="Normal"/>
    <w:uiPriority w:val="99"/>
    <w:rsid w:val="00B945E0"/>
    <w:pPr>
      <w:widowControl w:val="0"/>
      <w:autoSpaceDE w:val="0"/>
      <w:autoSpaceDN w:val="0"/>
      <w:adjustRightInd w:val="0"/>
      <w:jc w:val="left"/>
      <w:outlineLvl w:val="5"/>
    </w:pPr>
    <w:rPr>
      <w:rFonts w:ascii="Times New Roman" w:eastAsia="Times New Roman" w:hAnsi="Times New Roman"/>
      <w:sz w:val="26"/>
      <w:szCs w:val="26"/>
      <w:lang w:eastAsia="pt-BR"/>
    </w:rPr>
  </w:style>
  <w:style w:type="paragraph" w:styleId="BalloonText">
    <w:name w:val="Balloon Text"/>
    <w:basedOn w:val="Normal"/>
    <w:link w:val="BalloonTextChar"/>
    <w:rsid w:val="0061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660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406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35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BR"/>
    </w:rPr>
  </w:style>
  <w:style w:type="character" w:styleId="Strong">
    <w:name w:val="Strong"/>
    <w:uiPriority w:val="22"/>
    <w:qFormat/>
    <w:rsid w:val="00791351"/>
    <w:rPr>
      <w:b/>
      <w:bCs/>
    </w:rPr>
  </w:style>
  <w:style w:type="character" w:customStyle="1" w:styleId="apple-tab-span">
    <w:name w:val="apple-tab-span"/>
    <w:basedOn w:val="DefaultParagraphFont"/>
    <w:rsid w:val="0079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1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30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5º Estudo</vt:lpstr>
      <vt:lpstr>5º Estudo</vt:lpstr>
    </vt:vector>
  </TitlesOfParts>
  <Company>Araújo e Policastro Advogados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5º Estudo</dc:title>
  <dc:subject/>
  <dc:creator>Cícero dos Santos Ribeiro</dc:creator>
  <cp:keywords/>
  <cp:lastModifiedBy>Eduardo Paoliello</cp:lastModifiedBy>
  <cp:revision>2</cp:revision>
  <cp:lastPrinted>2013-08-08T20:27:00Z</cp:lastPrinted>
  <dcterms:created xsi:type="dcterms:W3CDTF">2023-01-05T17:01:00Z</dcterms:created>
  <dcterms:modified xsi:type="dcterms:W3CDTF">2023-01-05T17:01:00Z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- 08888.0002 - 3282289v2 </vt:lpwstr>
  </property>
</Properties>
</file>